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D6740" w:rsidR="003D6740" w:rsidP="003D6740" w:rsidRDefault="003D6740" w14:paraId="4E09FF2A" wp14:textId="77777777">
      <w:pPr>
        <w:jc w:val="center"/>
        <w:rPr>
          <w:rFonts w:ascii="Arial" w:hAnsi="Arial" w:cs="Arial"/>
          <w:color w:val="0070C0"/>
          <w:sz w:val="52"/>
          <w:szCs w:val="80"/>
          <w:u w:val="single"/>
        </w:rPr>
      </w:pP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61312" behindDoc="1" locked="0" layoutInCell="1" allowOverlap="1" wp14:anchorId="7BE86544" wp14:editId="1D81D818">
            <wp:simplePos x="0" y="0"/>
            <wp:positionH relativeFrom="column">
              <wp:posOffset>8133715</wp:posOffset>
            </wp:positionH>
            <wp:positionV relativeFrom="paragraph">
              <wp:posOffset>6350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join-Air Plus 40" w:hAnsi="Letterjoin-Air Plus 40"/>
          <w:noProof/>
          <w:color w:val="0070C0"/>
          <w:sz w:val="52"/>
          <w:szCs w:val="80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5B3AAB6A" wp14:editId="1D81D818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603250" cy="650240"/>
            <wp:effectExtent l="0" t="0" r="6350" b="0"/>
            <wp:wrapTight wrapText="bothSides">
              <wp:wrapPolygon edited="0">
                <wp:start x="0" y="0"/>
                <wp:lineTo x="0" y="20883"/>
                <wp:lineTo x="21145" y="20883"/>
                <wp:lineTo x="211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5).jf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740" w:rsidR="003D6740">
        <w:rPr>
          <w:rFonts w:ascii="Arial" w:hAnsi="Arial" w:cs="Arial"/>
          <w:color w:val="0070C0"/>
          <w:sz w:val="52"/>
          <w:szCs w:val="52"/>
          <w:u w:val="single"/>
        </w:rPr>
        <w:t>Lemington Riverside Primary School</w:t>
      </w:r>
    </w:p>
    <w:p xmlns:wp14="http://schemas.microsoft.com/office/word/2010/wordml" w:rsidRPr="003D6740" w:rsidR="003D6740" w:rsidP="0B22517C" w:rsidRDefault="004B5FA1" w14:paraId="58C3474C" wp14:textId="052FD418">
      <w:pPr>
        <w:jc w:val="center"/>
        <w:rPr>
          <w:rFonts w:ascii="Arial" w:hAnsi="Arial" w:cs="Arial"/>
          <w:color w:val="0070C0"/>
          <w:sz w:val="36"/>
          <w:szCs w:val="36"/>
          <w:u w:val="single"/>
        </w:rPr>
      </w:pPr>
      <w:r w:rsidRPr="0B22517C" w:rsidR="004B5FA1">
        <w:rPr>
          <w:rFonts w:ascii="Arial" w:hAnsi="Arial" w:cs="Arial"/>
          <w:color w:val="0070C0"/>
          <w:sz w:val="36"/>
          <w:szCs w:val="36"/>
          <w:u w:val="single"/>
        </w:rPr>
        <w:t>P</w:t>
      </w:r>
      <w:r w:rsidRPr="0B22517C" w:rsidR="234ED945">
        <w:rPr>
          <w:rFonts w:ascii="Arial" w:hAnsi="Arial" w:cs="Arial"/>
          <w:color w:val="0070C0"/>
          <w:sz w:val="36"/>
          <w:szCs w:val="36"/>
          <w:u w:val="single"/>
        </w:rPr>
        <w:t xml:space="preserve">ersonal, Social and Emotional </w:t>
      </w:r>
      <w:r w:rsidRPr="0B22517C" w:rsidR="004B5FA1">
        <w:rPr>
          <w:rFonts w:ascii="Arial" w:hAnsi="Arial" w:cs="Arial"/>
          <w:color w:val="0070C0"/>
          <w:sz w:val="36"/>
          <w:szCs w:val="36"/>
          <w:u w:val="single"/>
        </w:rPr>
        <w:t>Development</w:t>
      </w:r>
      <w:r w:rsidRPr="0B22517C" w:rsidR="003D6740">
        <w:rPr>
          <w:rFonts w:ascii="Arial" w:hAnsi="Arial" w:cs="Arial"/>
          <w:color w:val="0070C0"/>
          <w:sz w:val="36"/>
          <w:szCs w:val="36"/>
          <w:u w:val="single"/>
        </w:rPr>
        <w:t xml:space="preserve"> Progress Model for Knowledge and Skills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590"/>
        <w:gridCol w:w="1950"/>
        <w:gridCol w:w="1905"/>
        <w:gridCol w:w="135"/>
        <w:gridCol w:w="2096"/>
        <w:gridCol w:w="2068"/>
        <w:gridCol w:w="2069"/>
        <w:gridCol w:w="2135"/>
      </w:tblGrid>
      <w:tr xmlns:wp14="http://schemas.microsoft.com/office/word/2010/wordml" w:rsidR="00F61871" w:rsidTr="0B22517C" w14:paraId="35355C6D" wp14:textId="77777777">
        <w:tc>
          <w:tcPr>
            <w:tcW w:w="1590" w:type="dxa"/>
            <w:tcMar/>
          </w:tcPr>
          <w:p w:rsidRPr="00F61871" w:rsidR="003D6740" w:rsidP="003D6740" w:rsidRDefault="003D6740" w14:paraId="672A6659" wp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5" w:type="dxa"/>
            <w:gridSpan w:val="2"/>
            <w:shd w:val="clear" w:color="auto" w:fill="CCECFF"/>
            <w:tcMar/>
          </w:tcPr>
          <w:p w:rsidRPr="00F61871" w:rsidR="003D6740" w:rsidP="00F61871" w:rsidRDefault="00F61871" w14:paraId="11C563B8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Minimum Expectations for Nursery</w:t>
            </w:r>
          </w:p>
        </w:tc>
        <w:tc>
          <w:tcPr>
            <w:tcW w:w="6368" w:type="dxa"/>
            <w:gridSpan w:val="4"/>
            <w:shd w:val="clear" w:color="auto" w:fill="00B0F0"/>
            <w:tcMar/>
          </w:tcPr>
          <w:p w:rsidRPr="00F61871" w:rsidR="003D6740" w:rsidP="00F61871" w:rsidRDefault="003D6740" w14:paraId="4A3DA41E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Minimum expectations for Reception</w:t>
            </w:r>
          </w:p>
        </w:tc>
        <w:tc>
          <w:tcPr>
            <w:tcW w:w="2135" w:type="dxa"/>
            <w:shd w:val="clear" w:color="auto" w:fill="0070C0"/>
            <w:tcMar/>
          </w:tcPr>
          <w:p w:rsidRPr="00F61871" w:rsidR="003D6740" w:rsidP="00F61871" w:rsidRDefault="00F61871" w14:paraId="69CEB9D1" wp14:textId="7777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871">
              <w:rPr>
                <w:rFonts w:ascii="Arial" w:hAnsi="Arial" w:cs="Arial"/>
                <w:sz w:val="24"/>
                <w:szCs w:val="24"/>
              </w:rPr>
              <w:t>Links to KS1 curriculum</w:t>
            </w:r>
          </w:p>
        </w:tc>
      </w:tr>
      <w:tr xmlns:wp14="http://schemas.microsoft.com/office/word/2010/wordml" w:rsidR="00F61871" w:rsidTr="0B22517C" w14:paraId="0A37501D" wp14:textId="77777777">
        <w:tc>
          <w:tcPr>
            <w:tcW w:w="1590" w:type="dxa"/>
            <w:shd w:val="clear" w:color="auto" w:fill="00B0F0"/>
            <w:tcMar/>
          </w:tcPr>
          <w:p w:rsidRPr="00F61871" w:rsidR="00F61871" w:rsidP="00F61871" w:rsidRDefault="00F61871" w14:paraId="5DAB6C7B" wp14:textId="087831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B22517C" w:rsidR="37F79D5D">
              <w:rPr>
                <w:rFonts w:ascii="Arial" w:hAnsi="Arial" w:cs="Arial"/>
                <w:sz w:val="24"/>
                <w:szCs w:val="24"/>
              </w:rPr>
              <w:t>Self-regulation</w:t>
            </w:r>
            <w:r w:rsidRPr="0B22517C" w:rsidR="37F79D5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Mar/>
          </w:tcPr>
          <w:p w:rsidRPr="00F61871" w:rsidR="00F61871" w:rsidP="00F61871" w:rsidRDefault="00F61871" w14:paraId="02EB378F" wp14:textId="565A5C15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15247CD2">
              <w:rPr>
                <w:rFonts w:ascii="Arial" w:hAnsi="Arial" w:cs="Arial"/>
                <w:sz w:val="24"/>
                <w:szCs w:val="24"/>
              </w:rPr>
              <w:t>Calm themselves when they are upset.</w:t>
            </w:r>
          </w:p>
        </w:tc>
        <w:tc>
          <w:tcPr>
            <w:tcW w:w="2040" w:type="dxa"/>
            <w:gridSpan w:val="2"/>
            <w:tcMar/>
          </w:tcPr>
          <w:p w:rsidRPr="00F61871" w:rsidR="00F61871" w:rsidP="0B22517C" w:rsidRDefault="00F61871" w14:paraId="6A05A809" wp14:textId="1012E44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B22517C" w:rsidR="364B5FFD">
              <w:rPr>
                <w:rFonts w:ascii="Arial" w:hAnsi="Arial" w:cs="Arial"/>
                <w:sz w:val="24"/>
                <w:szCs w:val="24"/>
              </w:rPr>
              <w:t>Able to make a decision independently.</w:t>
            </w:r>
          </w:p>
        </w:tc>
        <w:tc>
          <w:tcPr>
            <w:tcW w:w="2096" w:type="dxa"/>
            <w:tcMar/>
          </w:tcPr>
          <w:p w:rsidRPr="00F61871" w:rsidR="00F61871" w:rsidP="00F61871" w:rsidRDefault="00F61871" w14:paraId="5A39BBE3" wp14:textId="55181EA3">
            <w:pPr>
              <w:textAlignment w:val="baseline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B22517C" w:rsidR="69EE99D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Works towards simple goals.</w:t>
            </w:r>
          </w:p>
        </w:tc>
        <w:tc>
          <w:tcPr>
            <w:tcW w:w="2068" w:type="dxa"/>
            <w:tcMar/>
          </w:tcPr>
          <w:p w:rsidRPr="00F61871" w:rsidR="00F61871" w:rsidP="00F61871" w:rsidRDefault="00F61871" w14:paraId="41C8F396" wp14:textId="1BE69F92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69EE99D5">
              <w:rPr>
                <w:rFonts w:ascii="Arial" w:hAnsi="Arial" w:cs="Arial"/>
                <w:sz w:val="24"/>
                <w:szCs w:val="24"/>
              </w:rPr>
              <w:t>Responds appropriately to an activity.</w:t>
            </w:r>
          </w:p>
        </w:tc>
        <w:tc>
          <w:tcPr>
            <w:tcW w:w="2069" w:type="dxa"/>
            <w:tcMar/>
          </w:tcPr>
          <w:p w:rsidRPr="00F61871" w:rsidR="00F61871" w:rsidP="00F61871" w:rsidRDefault="00F61871" w14:paraId="72A3D3EC" wp14:textId="4688ACB3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69EE99D5">
              <w:rPr>
                <w:rFonts w:ascii="Arial" w:hAnsi="Arial" w:cs="Arial"/>
                <w:sz w:val="24"/>
                <w:szCs w:val="24"/>
              </w:rPr>
              <w:t>Understands</w:t>
            </w:r>
            <w:r w:rsidRPr="0B22517C" w:rsidR="69EE99D5">
              <w:rPr>
                <w:rFonts w:ascii="Arial" w:hAnsi="Arial" w:cs="Arial"/>
                <w:sz w:val="24"/>
                <w:szCs w:val="24"/>
              </w:rPr>
              <w:t xml:space="preserve"> their own </w:t>
            </w:r>
            <w:r w:rsidRPr="0B22517C" w:rsidR="69EE99D5">
              <w:rPr>
                <w:rFonts w:ascii="Arial" w:hAnsi="Arial" w:cs="Arial"/>
                <w:sz w:val="24"/>
                <w:szCs w:val="24"/>
              </w:rPr>
              <w:t>feelings</w:t>
            </w:r>
            <w:r w:rsidRPr="0B22517C" w:rsidR="69EE99D5">
              <w:rPr>
                <w:rFonts w:ascii="Arial" w:hAnsi="Arial" w:cs="Arial"/>
                <w:sz w:val="24"/>
                <w:szCs w:val="24"/>
              </w:rPr>
              <w:t xml:space="preserve"> and regulates behaviour accordingly.</w:t>
            </w:r>
          </w:p>
        </w:tc>
        <w:tc>
          <w:tcPr>
            <w:tcW w:w="2135" w:type="dxa"/>
            <w:tcMar/>
          </w:tcPr>
          <w:p w:rsidRPr="00F61871" w:rsidR="00F61871" w:rsidP="00F61871" w:rsidRDefault="00F61871" w14:paraId="0D0B940D" wp14:textId="629FDA23">
            <w:pPr>
              <w:tabs>
                <w:tab w:val="left" w:pos="1698"/>
              </w:tabs>
              <w:rPr>
                <w:rFonts w:ascii="Arial" w:hAnsi="Arial" w:cs="Arial"/>
                <w:sz w:val="24"/>
                <w:szCs w:val="24"/>
              </w:rPr>
            </w:pPr>
            <w:r w:rsidRPr="0B22517C" w:rsidR="0788832F">
              <w:rPr>
                <w:rFonts w:ascii="Arial" w:hAnsi="Arial" w:cs="Arial"/>
                <w:sz w:val="24"/>
                <w:szCs w:val="24"/>
              </w:rPr>
              <w:t xml:space="preserve">To develop an </w:t>
            </w:r>
            <w:r w:rsidRPr="0B22517C" w:rsidR="0788832F">
              <w:rPr>
                <w:rFonts w:ascii="Arial" w:hAnsi="Arial" w:cs="Arial"/>
                <w:sz w:val="24"/>
                <w:szCs w:val="24"/>
              </w:rPr>
              <w:t>understanding</w:t>
            </w:r>
            <w:r w:rsidRPr="0B22517C" w:rsidR="0788832F">
              <w:rPr>
                <w:rFonts w:ascii="Arial" w:hAnsi="Arial" w:cs="Arial"/>
                <w:sz w:val="24"/>
                <w:szCs w:val="24"/>
              </w:rPr>
              <w:t xml:space="preserve"> of their mental health and well-being.</w:t>
            </w:r>
          </w:p>
        </w:tc>
      </w:tr>
      <w:tr xmlns:wp14="http://schemas.microsoft.com/office/word/2010/wordml" w:rsidR="00F61871" w:rsidTr="0B22517C" w14:paraId="0E27B00A" wp14:textId="77777777">
        <w:tc>
          <w:tcPr>
            <w:tcW w:w="1590" w:type="dxa"/>
            <w:shd w:val="clear" w:color="auto" w:fill="00B0F0"/>
            <w:tcMar/>
          </w:tcPr>
          <w:p w:rsidRPr="00F61871" w:rsidR="00F61871" w:rsidP="00F61871" w:rsidRDefault="00F61871" w14:paraId="60061E4C" wp14:textId="49A5B6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B22517C" w:rsidR="37F79D5D">
              <w:rPr>
                <w:rFonts w:ascii="Arial" w:hAnsi="Arial" w:cs="Arial"/>
                <w:sz w:val="24"/>
                <w:szCs w:val="24"/>
              </w:rPr>
              <w:t xml:space="preserve">Manging self </w:t>
            </w:r>
          </w:p>
        </w:tc>
        <w:tc>
          <w:tcPr>
            <w:tcW w:w="1950" w:type="dxa"/>
            <w:tcMar/>
          </w:tcPr>
          <w:p w:rsidRPr="00F61871" w:rsidR="00F61871" w:rsidP="00F61871" w:rsidRDefault="00F61871" w14:paraId="44EAFD9C" wp14:textId="1651871D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73B67C78">
              <w:rPr>
                <w:rFonts w:ascii="Arial" w:hAnsi="Arial" w:cs="Arial"/>
                <w:sz w:val="24"/>
                <w:szCs w:val="24"/>
              </w:rPr>
              <w:t>Talks about how they are feeling.</w:t>
            </w:r>
          </w:p>
        </w:tc>
        <w:tc>
          <w:tcPr>
            <w:tcW w:w="2040" w:type="dxa"/>
            <w:gridSpan w:val="2"/>
            <w:tcMar/>
          </w:tcPr>
          <w:p w:rsidRPr="00F61871" w:rsidR="00F61871" w:rsidP="00F61871" w:rsidRDefault="00F61871" w14:paraId="4B94D5A5" wp14:textId="34DD26E5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73B67C78">
              <w:rPr>
                <w:rFonts w:ascii="Arial" w:hAnsi="Arial" w:cs="Arial"/>
                <w:sz w:val="24"/>
                <w:szCs w:val="24"/>
              </w:rPr>
              <w:t>Becomes independent.</w:t>
            </w:r>
          </w:p>
        </w:tc>
        <w:tc>
          <w:tcPr>
            <w:tcW w:w="2096" w:type="dxa"/>
            <w:tcMar/>
          </w:tcPr>
          <w:p w:rsidRPr="00F61871" w:rsidR="00F61871" w:rsidP="00F61871" w:rsidRDefault="00F61871" w14:paraId="3DEEC669" wp14:textId="0A09685F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444B8207">
              <w:rPr>
                <w:rFonts w:ascii="Arial" w:hAnsi="Arial" w:cs="Arial"/>
                <w:sz w:val="24"/>
                <w:szCs w:val="24"/>
              </w:rPr>
              <w:t>Confident to try new activities.</w:t>
            </w:r>
          </w:p>
        </w:tc>
        <w:tc>
          <w:tcPr>
            <w:tcW w:w="2068" w:type="dxa"/>
            <w:tcMar/>
          </w:tcPr>
          <w:p w:rsidRPr="00F61871" w:rsidR="00F61871" w:rsidP="00F61871" w:rsidRDefault="00F61871" w14:paraId="3656B9AB" wp14:textId="0EA05EFD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  <w:r w:rsidRPr="0B22517C" w:rsidR="444B8207">
              <w:rPr>
                <w:rFonts w:ascii="Arial" w:hAnsi="Arial" w:cs="Arial"/>
                <w:sz w:val="24"/>
                <w:szCs w:val="24"/>
              </w:rPr>
              <w:t>Explains the reasons for rules.</w:t>
            </w:r>
          </w:p>
        </w:tc>
        <w:tc>
          <w:tcPr>
            <w:tcW w:w="2069" w:type="dxa"/>
            <w:tcMar/>
          </w:tcPr>
          <w:p w:rsidRPr="00F61871" w:rsidR="00F61871" w:rsidP="00F61871" w:rsidRDefault="00F61871" w14:paraId="45FB0818" wp14:textId="57B3BD74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444B8207">
              <w:rPr>
                <w:rFonts w:ascii="Arial" w:hAnsi="Arial" w:cs="Arial"/>
                <w:sz w:val="24"/>
                <w:szCs w:val="24"/>
              </w:rPr>
              <w:t xml:space="preserve">Manges own basic </w:t>
            </w:r>
            <w:r w:rsidRPr="0B22517C" w:rsidR="01793A4B">
              <w:rPr>
                <w:rFonts w:ascii="Arial" w:hAnsi="Arial" w:cs="Arial"/>
                <w:sz w:val="24"/>
                <w:szCs w:val="24"/>
              </w:rPr>
              <w:t>hygiene</w:t>
            </w:r>
            <w:r w:rsidRPr="0B22517C" w:rsidR="444B8207">
              <w:rPr>
                <w:rFonts w:ascii="Arial" w:hAnsi="Arial" w:cs="Arial"/>
                <w:sz w:val="24"/>
                <w:szCs w:val="24"/>
              </w:rPr>
              <w:t xml:space="preserve"> and personal needs – </w:t>
            </w:r>
            <w:r w:rsidRPr="0B22517C" w:rsidR="05A58D69">
              <w:rPr>
                <w:rFonts w:ascii="Arial" w:hAnsi="Arial" w:cs="Arial"/>
                <w:sz w:val="24"/>
                <w:szCs w:val="24"/>
              </w:rPr>
              <w:t xml:space="preserve">dresses self, toilets independently and </w:t>
            </w:r>
            <w:r w:rsidRPr="0B22517C" w:rsidR="7282155C">
              <w:rPr>
                <w:rFonts w:ascii="Arial" w:hAnsi="Arial" w:cs="Arial"/>
                <w:sz w:val="24"/>
                <w:szCs w:val="24"/>
              </w:rPr>
              <w:t>understands</w:t>
            </w:r>
            <w:r w:rsidRPr="0B22517C" w:rsidR="05A58D69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B22517C" w:rsidR="0C7E8DE8">
              <w:rPr>
                <w:rFonts w:ascii="Arial" w:hAnsi="Arial" w:cs="Arial"/>
                <w:sz w:val="24"/>
                <w:szCs w:val="24"/>
              </w:rPr>
              <w:t>importance</w:t>
            </w:r>
            <w:r w:rsidRPr="0B22517C" w:rsidR="05A58D69">
              <w:rPr>
                <w:rFonts w:ascii="Arial" w:hAnsi="Arial" w:cs="Arial"/>
                <w:sz w:val="24"/>
                <w:szCs w:val="24"/>
              </w:rPr>
              <w:t xml:space="preserve"> of healthy food choices.</w:t>
            </w:r>
          </w:p>
        </w:tc>
        <w:tc>
          <w:tcPr>
            <w:tcW w:w="2135" w:type="dxa"/>
            <w:tcMar/>
          </w:tcPr>
          <w:p w:rsidRPr="00F61871" w:rsidR="00F61871" w:rsidP="00F61871" w:rsidRDefault="00F61871" w14:paraId="049F31CB" wp14:textId="6AF9E011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41990E95">
              <w:rPr>
                <w:rFonts w:ascii="Arial" w:hAnsi="Arial" w:cs="Arial"/>
                <w:sz w:val="24"/>
                <w:szCs w:val="24"/>
              </w:rPr>
              <w:t>Knows how to stay safe and manage risks.</w:t>
            </w:r>
          </w:p>
        </w:tc>
      </w:tr>
      <w:tr xmlns:wp14="http://schemas.microsoft.com/office/word/2010/wordml" w:rsidR="004B5FA1" w:rsidTr="0B22517C" w14:paraId="53128261" wp14:textId="77777777">
        <w:tc>
          <w:tcPr>
            <w:tcW w:w="1590" w:type="dxa"/>
            <w:shd w:val="clear" w:color="auto" w:fill="00B0F0"/>
            <w:tcMar/>
          </w:tcPr>
          <w:p w:rsidRPr="00F61871" w:rsidR="004B5FA1" w:rsidP="00F61871" w:rsidRDefault="004B5FA1" w14:paraId="62486C05" wp14:textId="0C22F9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B22517C" w:rsidR="37F79D5D">
              <w:rPr>
                <w:rFonts w:ascii="Arial" w:hAnsi="Arial" w:cs="Arial"/>
                <w:sz w:val="24"/>
                <w:szCs w:val="24"/>
              </w:rPr>
              <w:t>Building relationships</w:t>
            </w:r>
          </w:p>
        </w:tc>
        <w:tc>
          <w:tcPr>
            <w:tcW w:w="1950" w:type="dxa"/>
            <w:tcMar/>
          </w:tcPr>
          <w:p w:rsidRPr="00F61871" w:rsidR="004B5FA1" w:rsidP="00F61871" w:rsidRDefault="004B5FA1" w14:paraId="4101652C" wp14:textId="4778F551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429F0EE8">
              <w:rPr>
                <w:rFonts w:ascii="Arial" w:hAnsi="Arial" w:cs="Arial"/>
                <w:sz w:val="24"/>
                <w:szCs w:val="24"/>
              </w:rPr>
              <w:t>Notices</w:t>
            </w:r>
            <w:r w:rsidRPr="0B22517C" w:rsidR="429F0EE8">
              <w:rPr>
                <w:rFonts w:ascii="Arial" w:hAnsi="Arial" w:cs="Arial"/>
                <w:sz w:val="24"/>
                <w:szCs w:val="24"/>
              </w:rPr>
              <w:t xml:space="preserve"> and ask questions about the differences with their friends.</w:t>
            </w:r>
          </w:p>
        </w:tc>
        <w:tc>
          <w:tcPr>
            <w:tcW w:w="2040" w:type="dxa"/>
            <w:gridSpan w:val="2"/>
            <w:tcMar/>
          </w:tcPr>
          <w:p w:rsidRPr="00F61871" w:rsidR="004B5FA1" w:rsidP="00F61871" w:rsidRDefault="004B5FA1" w14:paraId="4B99056E" wp14:textId="1DD6EF33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429F0EE8">
              <w:rPr>
                <w:rFonts w:ascii="Arial" w:hAnsi="Arial" w:cs="Arial"/>
                <w:sz w:val="24"/>
                <w:szCs w:val="24"/>
              </w:rPr>
              <w:t>Develops friendships with other children.</w:t>
            </w:r>
          </w:p>
        </w:tc>
        <w:tc>
          <w:tcPr>
            <w:tcW w:w="2096" w:type="dxa"/>
            <w:tcMar/>
          </w:tcPr>
          <w:p w:rsidRPr="00F61871" w:rsidR="004B5FA1" w:rsidP="00F61871" w:rsidRDefault="004B5FA1" w14:paraId="1299C43A" wp14:textId="1D300A07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64050535">
              <w:rPr>
                <w:rFonts w:ascii="Arial" w:hAnsi="Arial" w:cs="Arial"/>
                <w:sz w:val="24"/>
                <w:szCs w:val="24"/>
              </w:rPr>
              <w:t>Works and plays cooperatively and take turns with others.</w:t>
            </w:r>
          </w:p>
        </w:tc>
        <w:tc>
          <w:tcPr>
            <w:tcW w:w="2068" w:type="dxa"/>
            <w:tcMar/>
          </w:tcPr>
          <w:p w:rsidRPr="00F61871" w:rsidR="004B5FA1" w:rsidP="00F61871" w:rsidRDefault="004B5FA1" w14:paraId="4DDBEF00" wp14:textId="30054E5E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64050535">
              <w:rPr>
                <w:rFonts w:ascii="Arial" w:hAnsi="Arial" w:cs="Arial"/>
                <w:sz w:val="24"/>
                <w:szCs w:val="24"/>
              </w:rPr>
              <w:t>Forms positive attachments to adults and friendships with peers.</w:t>
            </w:r>
          </w:p>
        </w:tc>
        <w:tc>
          <w:tcPr>
            <w:tcW w:w="2069" w:type="dxa"/>
            <w:tcMar/>
          </w:tcPr>
          <w:p w:rsidRPr="00F61871" w:rsidR="004B5FA1" w:rsidP="00F61871" w:rsidRDefault="004B5FA1" w14:paraId="3461D779" wp14:textId="173481AE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64050535">
              <w:rPr>
                <w:rFonts w:ascii="Arial" w:hAnsi="Arial" w:cs="Arial"/>
                <w:sz w:val="24"/>
                <w:szCs w:val="24"/>
              </w:rPr>
              <w:t>Show sensitivity to their own and to others’ needs.</w:t>
            </w:r>
          </w:p>
        </w:tc>
        <w:tc>
          <w:tcPr>
            <w:tcW w:w="2135" w:type="dxa"/>
            <w:tcMar/>
          </w:tcPr>
          <w:p w:rsidRPr="00F61871" w:rsidR="004B5FA1" w:rsidP="00F61871" w:rsidRDefault="004B5FA1" w14:paraId="3CF2D8B6" wp14:textId="3C8CBF1C">
            <w:pPr>
              <w:rPr>
                <w:rFonts w:ascii="Arial" w:hAnsi="Arial" w:cs="Arial"/>
                <w:sz w:val="24"/>
                <w:szCs w:val="24"/>
              </w:rPr>
            </w:pPr>
            <w:r w:rsidRPr="0B22517C" w:rsidR="5C867FEA">
              <w:rPr>
                <w:rFonts w:ascii="Arial" w:hAnsi="Arial" w:cs="Arial"/>
                <w:sz w:val="24"/>
                <w:szCs w:val="24"/>
              </w:rPr>
              <w:t>Learns about identify, society and equality.</w:t>
            </w:r>
          </w:p>
        </w:tc>
      </w:tr>
    </w:tbl>
    <w:p xmlns:wp14="http://schemas.microsoft.com/office/word/2010/wordml" w:rsidR="003D6740" w:rsidRDefault="003D6740" w14:paraId="144A5D23" wp14:textId="77777777"/>
    <w:sectPr w:rsidR="003D6740" w:rsidSect="003D6740">
      <w:pgSz w:w="16838" w:h="11906" w:orient="landscape"/>
      <w:pgMar w:top="1440" w:right="1440" w:bottom="1440" w:left="1440" w:header="708" w:footer="708" w:gutter="0"/>
      <w:pgBorders w:offsetFrom="page">
        <w:top w:val="single" w:color="002060" w:sz="36" w:space="24"/>
        <w:left w:val="single" w:color="002060" w:sz="36" w:space="24"/>
        <w:bottom w:val="single" w:color="002060" w:sz="36" w:space="24"/>
        <w:right w:val="single" w:color="002060" w:sz="3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join-Air Plus 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40"/>
    <w:rsid w:val="001D2638"/>
    <w:rsid w:val="002F286B"/>
    <w:rsid w:val="003D6740"/>
    <w:rsid w:val="004B5FA1"/>
    <w:rsid w:val="00F61871"/>
    <w:rsid w:val="01793A4B"/>
    <w:rsid w:val="05A58D69"/>
    <w:rsid w:val="05DFAE6F"/>
    <w:rsid w:val="0788832F"/>
    <w:rsid w:val="07D5DE7B"/>
    <w:rsid w:val="0B22517C"/>
    <w:rsid w:val="0C7E8DE8"/>
    <w:rsid w:val="15247CD2"/>
    <w:rsid w:val="234ED945"/>
    <w:rsid w:val="34014924"/>
    <w:rsid w:val="364B5FFD"/>
    <w:rsid w:val="37F79D5D"/>
    <w:rsid w:val="380EFC88"/>
    <w:rsid w:val="3BEE08A8"/>
    <w:rsid w:val="3CAAC01C"/>
    <w:rsid w:val="40268E7F"/>
    <w:rsid w:val="41990E95"/>
    <w:rsid w:val="429F0EE8"/>
    <w:rsid w:val="444B8207"/>
    <w:rsid w:val="48E135B6"/>
    <w:rsid w:val="499C1192"/>
    <w:rsid w:val="4A57EA88"/>
    <w:rsid w:val="590A27EE"/>
    <w:rsid w:val="5C867FEA"/>
    <w:rsid w:val="5D75C7CD"/>
    <w:rsid w:val="64050535"/>
    <w:rsid w:val="671CAA13"/>
    <w:rsid w:val="69EE99D5"/>
    <w:rsid w:val="7282155C"/>
    <w:rsid w:val="73B67C78"/>
    <w:rsid w:val="7B66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6815E"/>
  <w15:chartTrackingRefBased/>
  <w15:docId w15:val="{B8AC9354-B00F-4AEA-8F34-5469DC4F8A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F61871"/>
  </w:style>
  <w:style w:type="character" w:styleId="eop" w:customStyle="1">
    <w:name w:val="eop"/>
    <w:basedOn w:val="DefaultParagraphFont"/>
    <w:rsid w:val="00F61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Jeffcock, Victoria</dc:creator>
  <keywords/>
  <dc:description/>
  <lastModifiedBy>Jeffcock, Victoria</lastModifiedBy>
  <revision>3</revision>
  <dcterms:created xsi:type="dcterms:W3CDTF">2020-12-03T10:06:00.0000000Z</dcterms:created>
  <dcterms:modified xsi:type="dcterms:W3CDTF">2021-01-18T13:09:12.1591031Z</dcterms:modified>
</coreProperties>
</file>